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5F" w:rsidRDefault="00D92CC5" w:rsidP="000C41CD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แบบสรุปแนวคิดโครงการ </w:t>
      </w:r>
      <w:r w:rsidR="0048733B"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="0048733B" w:rsidRPr="00D92CC5">
        <w:rPr>
          <w:rFonts w:ascii="TH Niramit AS" w:hAnsi="TH Niramit AS" w:cs="TH Niramit AS"/>
          <w:b/>
          <w:bCs/>
          <w:sz w:val="32"/>
          <w:szCs w:val="32"/>
        </w:rPr>
        <w:t>Concept P</w:t>
      </w:r>
      <w:r w:rsidRPr="00D92CC5">
        <w:rPr>
          <w:rFonts w:ascii="TH Niramit AS" w:hAnsi="TH Niramit AS" w:cs="TH Niramit AS"/>
          <w:b/>
          <w:bCs/>
          <w:sz w:val="32"/>
          <w:szCs w:val="32"/>
        </w:rPr>
        <w:t>aper</w:t>
      </w:r>
      <w:r w:rsidR="0048733B"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48733B" w:rsidRPr="000C41CD" w:rsidRDefault="00D92CC5" w:rsidP="000C41CD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>ภายใต้โครงการ “</w:t>
      </w:r>
      <w:r w:rsidR="004E6CB7" w:rsidRPr="004E6CB7">
        <w:rPr>
          <w:rFonts w:ascii="TH Niramit AS" w:hAnsi="TH Niramit AS" w:cs="TH Niramit AS"/>
          <w:b/>
          <w:bCs/>
          <w:sz w:val="32"/>
          <w:szCs w:val="32"/>
        </w:rPr>
        <w:t>Local Enterprises</w:t>
      </w: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” </w:t>
      </w:r>
      <w:r w:rsidR="0098721B">
        <w:rPr>
          <w:rFonts w:ascii="TH Niramit AS" w:hAnsi="TH Niramit AS" w:cs="TH Niramit AS"/>
          <w:sz w:val="32"/>
          <w:szCs w:val="32"/>
          <w:cs/>
        </w:rPr>
        <w:br/>
      </w:r>
      <w:r w:rsidR="0045075F">
        <w:rPr>
          <w:rFonts w:ascii="TH Niramit AS" w:hAnsi="TH Niramit AS" w:cs="TH Niramit AS" w:hint="cs"/>
          <w:spacing w:val="-4"/>
          <w:sz w:val="32"/>
          <w:szCs w:val="32"/>
          <w:cs/>
        </w:rPr>
        <w:t>(</w:t>
      </w:r>
      <w:r w:rsidR="0048733B"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คณะ</w:t>
      </w:r>
      <w:r w:rsidR="0045075F">
        <w:rPr>
          <w:rFonts w:ascii="TH Niramit AS" w:hAnsi="TH Niramit AS" w:cs="TH Niramit AS" w:hint="cs"/>
          <w:spacing w:val="-4"/>
          <w:sz w:val="32"/>
          <w:szCs w:val="32"/>
          <w:cs/>
        </w:rPr>
        <w:t>บริหารธุรกิจและนิ</w:t>
      </w:r>
      <w:r w:rsidR="0048733B"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เทศศาสตร์</w:t>
      </w:r>
      <w:r w:rsidRPr="0098721B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มหาวิทยาลัยพะเยา</w:t>
      </w:r>
      <w:r w:rsidR="000C41CD"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)</w:t>
      </w:r>
    </w:p>
    <w:p w:rsidR="00D92CC5" w:rsidRPr="00D92CC5" w:rsidRDefault="00D92CC5" w:rsidP="0048733B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***********************************</w:t>
      </w:r>
    </w:p>
    <w:p w:rsidR="0048733B" w:rsidRPr="00D92CC5" w:rsidRDefault="00D92CC5" w:rsidP="00DA22BE">
      <w:pPr>
        <w:spacing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48733B" w:rsidRPr="00D92CC5">
        <w:rPr>
          <w:rFonts w:ascii="TH Niramit AS" w:hAnsi="TH Niramit AS" w:cs="TH Niramit AS" w:hint="cs"/>
          <w:sz w:val="32"/>
          <w:szCs w:val="32"/>
          <w:cs/>
        </w:rPr>
        <w:t>ชื่อโครงการ</w:t>
      </w:r>
      <w:r w:rsidR="0048733B" w:rsidRPr="00D92CC5">
        <w:rPr>
          <w:rFonts w:ascii="TH Niramit AS" w:hAnsi="TH Niramit AS" w:cs="TH Niramit AS" w:hint="cs"/>
          <w:sz w:val="32"/>
          <w:szCs w:val="32"/>
          <w:cs/>
        </w:rPr>
        <w:tab/>
      </w:r>
      <w:r w:rsidR="0048733B" w:rsidRPr="00D92CC5">
        <w:rPr>
          <w:rFonts w:ascii="TH Niramit AS" w:hAnsi="TH Niramit AS" w:cs="TH Niramit AS"/>
          <w:sz w:val="32"/>
          <w:szCs w:val="32"/>
          <w:cs/>
        </w:rPr>
        <w:t>:</w:t>
      </w:r>
      <w:bookmarkStart w:id="0" w:name="_GoBack"/>
      <w:bookmarkEnd w:id="0"/>
    </w:p>
    <w:p w:rsidR="0048733B" w:rsidRPr="00D92CC5" w:rsidRDefault="00D92CC5" w:rsidP="00DA22BE">
      <w:pPr>
        <w:spacing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48733B" w:rsidRPr="00D92CC5"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ผู้รับผิดชอบโครงการ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46"/>
        <w:gridCol w:w="4509"/>
        <w:gridCol w:w="2260"/>
        <w:gridCol w:w="1835"/>
      </w:tblGrid>
      <w:tr w:rsidR="00B71120" w:rsidRPr="00D92CC5" w:rsidTr="0098721B">
        <w:tc>
          <w:tcPr>
            <w:tcW w:w="746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สัดส่วนในผลงาน</w:t>
            </w:r>
          </w:p>
        </w:tc>
      </w:tr>
      <w:tr w:rsidR="00B71120" w:rsidRPr="00D92CC5" w:rsidTr="0098721B">
        <w:tc>
          <w:tcPr>
            <w:tcW w:w="746" w:type="dxa"/>
          </w:tcPr>
          <w:p w:rsidR="00B71120" w:rsidRPr="00D92CC5" w:rsidRDefault="00B71120" w:rsidP="00B7112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71120" w:rsidRPr="00D92CC5" w:rsidTr="0098721B">
        <w:tc>
          <w:tcPr>
            <w:tcW w:w="746" w:type="dxa"/>
          </w:tcPr>
          <w:p w:rsidR="00B71120" w:rsidRPr="00D92CC5" w:rsidRDefault="00B71120" w:rsidP="00B7112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71120" w:rsidRPr="00D92CC5" w:rsidTr="0098721B">
        <w:tc>
          <w:tcPr>
            <w:tcW w:w="746" w:type="dxa"/>
          </w:tcPr>
          <w:p w:rsidR="00B71120" w:rsidRPr="00D92CC5" w:rsidRDefault="00B71120" w:rsidP="00B7112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48733B" w:rsidRPr="00D92CC5" w:rsidRDefault="00D92CC5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>3. ที่มาและความสำคัญของปัญหา</w:t>
      </w:r>
      <w:r w:rsidR="004507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5075F" w:rsidRPr="0045075F">
        <w:rPr>
          <w:rFonts w:ascii="TH Niramit AS" w:hAnsi="TH Niramit AS" w:cs="TH Niramit AS" w:hint="cs"/>
          <w:sz w:val="28"/>
          <w:cs/>
        </w:rPr>
        <w:t>(ประมาณ 2 หน้า)</w:t>
      </w:r>
    </w:p>
    <w:p w:rsidR="00D92CC5" w:rsidRPr="00D92CC5" w:rsidRDefault="00D92CC5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>4. วัตถุประสงค์</w:t>
      </w:r>
    </w:p>
    <w:p w:rsidR="00D92CC5" w:rsidRPr="00D92CC5" w:rsidRDefault="00D92CC5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 xml:space="preserve">5. </w:t>
      </w:r>
      <w:r w:rsidR="00B71120">
        <w:rPr>
          <w:rFonts w:ascii="TH Niramit AS" w:hAnsi="TH Niramit AS" w:cs="TH Niramit AS" w:hint="cs"/>
          <w:sz w:val="32"/>
          <w:szCs w:val="32"/>
          <w:cs/>
        </w:rPr>
        <w:t>แนวคิดที่ใช้ในการดำเนินโครงการวิจัย</w:t>
      </w:r>
      <w:r w:rsidR="004507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5075F" w:rsidRPr="0045075F">
        <w:rPr>
          <w:rFonts w:ascii="TH Niramit AS" w:hAnsi="TH Niramit AS" w:cs="TH Niramit AS" w:hint="cs"/>
          <w:sz w:val="28"/>
          <w:cs/>
        </w:rPr>
        <w:t>(</w:t>
      </w:r>
      <w:r w:rsidR="0045075F">
        <w:rPr>
          <w:rFonts w:ascii="TH Niramit AS" w:hAnsi="TH Niramit AS" w:cs="TH Niramit AS" w:hint="cs"/>
          <w:sz w:val="28"/>
          <w:cs/>
        </w:rPr>
        <w:t>ประมาณ 5</w:t>
      </w:r>
      <w:r w:rsidR="0045075F" w:rsidRPr="0045075F">
        <w:rPr>
          <w:rFonts w:ascii="TH Niramit AS" w:hAnsi="TH Niramit AS" w:cs="TH Niramit AS" w:hint="cs"/>
          <w:sz w:val="28"/>
          <w:cs/>
        </w:rPr>
        <w:t xml:space="preserve"> หน้า)</w:t>
      </w:r>
    </w:p>
    <w:p w:rsidR="0045075F" w:rsidRDefault="0045075F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6. </w:t>
      </w:r>
      <w:r w:rsidRPr="00D92CC5">
        <w:rPr>
          <w:rFonts w:ascii="TH Niramit AS" w:hAnsi="TH Niramit AS" w:cs="TH Niramit AS" w:hint="cs"/>
          <w:sz w:val="32"/>
          <w:szCs w:val="32"/>
          <w:cs/>
        </w:rPr>
        <w:t>กรอบแนวคิด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92CC5" w:rsidRPr="00D92CC5" w:rsidRDefault="0045075F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7</w:t>
      </w:r>
      <w:r w:rsidR="00D92CC5" w:rsidRPr="00D92CC5">
        <w:rPr>
          <w:rFonts w:ascii="TH Niramit AS" w:hAnsi="TH Niramit AS" w:cs="TH Niramit AS" w:hint="cs"/>
          <w:sz w:val="32"/>
          <w:szCs w:val="32"/>
          <w:cs/>
        </w:rPr>
        <w:t>. วิธีการดำเนินโครงการ</w:t>
      </w:r>
      <w:r w:rsidR="00DA22B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A22BE" w:rsidRPr="0098721B">
        <w:rPr>
          <w:rFonts w:ascii="TH Niramit AS" w:hAnsi="TH Niramit AS" w:cs="TH Niramit AS" w:hint="cs"/>
          <w:sz w:val="28"/>
          <w:cs/>
        </w:rPr>
        <w:t>(</w:t>
      </w:r>
      <w:r w:rsidR="00DA22BE" w:rsidRPr="0098721B">
        <w:rPr>
          <w:rFonts w:ascii="TH Niramit AS" w:hAnsi="TH Niramit AS" w:cs="TH Niramit AS"/>
          <w:sz w:val="28"/>
          <w:cs/>
        </w:rPr>
        <w:t>ระบุวิธีการดำเนินงา</w:t>
      </w:r>
      <w:r w:rsidR="00B71120" w:rsidRPr="0098721B">
        <w:rPr>
          <w:rFonts w:ascii="TH Niramit AS" w:hAnsi="TH Niramit AS" w:cs="TH Niramit AS" w:hint="cs"/>
          <w:sz w:val="28"/>
          <w:cs/>
        </w:rPr>
        <w:t>น</w:t>
      </w:r>
      <w:r w:rsidR="00DA22BE" w:rsidRPr="0098721B">
        <w:rPr>
          <w:rFonts w:ascii="TH Niramit AS" w:hAnsi="TH Niramit AS" w:cs="TH Niramit AS"/>
          <w:sz w:val="28"/>
          <w:cs/>
        </w:rPr>
        <w:t>ที่สำคัญโดยสรุป และแสดงแผนการดำเนินงานรายกิจกรรมและระยะเวลาที่ใช้</w:t>
      </w:r>
      <w:r w:rsidR="00DA22BE" w:rsidRPr="0098721B">
        <w:rPr>
          <w:rFonts w:ascii="TH Niramit AS" w:hAnsi="TH Niramit AS" w:cs="TH Niramit AS" w:hint="cs"/>
          <w:sz w:val="28"/>
          <w:cs/>
        </w:rPr>
        <w:t>)</w:t>
      </w:r>
    </w:p>
    <w:p w:rsidR="00D92CC5" w:rsidRPr="00D92CC5" w:rsidRDefault="0045075F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</w:t>
      </w:r>
      <w:r w:rsidR="00D92CC5" w:rsidRPr="00D92CC5">
        <w:rPr>
          <w:rFonts w:ascii="TH Niramit AS" w:hAnsi="TH Niramit AS" w:cs="TH Niramit AS" w:hint="cs"/>
          <w:sz w:val="32"/>
          <w:szCs w:val="32"/>
          <w:cs/>
        </w:rPr>
        <w:t>. งบประมาณทั้งโครงการ ................................. บาท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5075F">
        <w:rPr>
          <w:rFonts w:ascii="TH Niramit AS" w:hAnsi="TH Niramit AS" w:cs="TH Niramit AS" w:hint="cs"/>
          <w:sz w:val="28"/>
          <w:cs/>
        </w:rPr>
        <w:t>(แจกแจงรายละเอียดงบประมาณ)</w:t>
      </w:r>
    </w:p>
    <w:p w:rsidR="00D92CC5" w:rsidRDefault="0045075F" w:rsidP="00D92CC5">
      <w:pPr>
        <w:spacing w:before="24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="00B71120" w:rsidRPr="00B71120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B71120">
        <w:rPr>
          <w:rFonts w:ascii="TH Niramit AS" w:hAnsi="TH Niramit AS" w:cs="TH Niramit AS" w:hint="cs"/>
          <w:sz w:val="32"/>
          <w:szCs w:val="32"/>
          <w:cs/>
        </w:rPr>
        <w:t>ตัวชี้วัดความสำเร็จของโครงการ (</w:t>
      </w:r>
      <w:r w:rsidR="00B71120">
        <w:rPr>
          <w:rFonts w:ascii="TH Niramit AS" w:hAnsi="TH Niramit AS" w:cs="TH Niramit AS"/>
          <w:sz w:val="32"/>
          <w:szCs w:val="32"/>
        </w:rPr>
        <w:t>KPI</w:t>
      </w:r>
      <w:r w:rsidR="00B71120">
        <w:rPr>
          <w:rFonts w:ascii="TH Niramit AS" w:hAnsi="TH Niramit AS" w:cs="TH Niramit AS" w:hint="cs"/>
          <w:sz w:val="32"/>
          <w:szCs w:val="32"/>
          <w:cs/>
        </w:rPr>
        <w:t>)</w:t>
      </w:r>
      <w:r w:rsidR="00B7112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A0F35" w:rsidRPr="00BA0F35" w:rsidRDefault="00BA0F35" w:rsidP="00BA0F35">
      <w:pPr>
        <w:spacing w:after="0"/>
        <w:rPr>
          <w:rFonts w:ascii="TH Niramit AS" w:hAnsi="TH Niramit AS" w:cs="TH Niramit AS"/>
          <w:sz w:val="32"/>
          <w:szCs w:val="32"/>
          <w:cs/>
        </w:rPr>
      </w:pPr>
      <w:r w:rsidRPr="00BA0F35">
        <w:rPr>
          <w:rFonts w:ascii="TH Niramit AS" w:hAnsi="TH Niramit AS" w:cs="TH Niramit AS"/>
          <w:sz w:val="32"/>
          <w:szCs w:val="32"/>
          <w:cs/>
        </w:rPr>
        <w:tab/>
      </w:r>
      <w:r w:rsidR="0045075F">
        <w:rPr>
          <w:rFonts w:ascii="TH Niramit AS" w:hAnsi="TH Niramit AS" w:cs="TH Niramit AS" w:hint="cs"/>
          <w:sz w:val="32"/>
          <w:szCs w:val="32"/>
          <w:cs/>
        </w:rPr>
        <w:t>9</w:t>
      </w:r>
      <w:r w:rsidRPr="00BA0F35">
        <w:rPr>
          <w:rFonts w:ascii="TH Niramit AS" w:hAnsi="TH Niramit AS" w:cs="TH Niramit AS" w:hint="cs"/>
          <w:sz w:val="32"/>
          <w:szCs w:val="32"/>
          <w:cs/>
        </w:rPr>
        <w:t xml:space="preserve">.1 </w:t>
      </w:r>
      <w:r w:rsidR="004E6CB7">
        <w:rPr>
          <w:rFonts w:ascii="TH Niramit AS" w:hAnsi="TH Niramit AS" w:cs="TH Niramit AS" w:hint="cs"/>
          <w:sz w:val="32"/>
          <w:szCs w:val="32"/>
          <w:cs/>
        </w:rPr>
        <w:t>กลุ่มวิสาหกิจชุมชน</w:t>
      </w:r>
    </w:p>
    <w:p w:rsidR="0098721B" w:rsidRPr="00DA22BE" w:rsidRDefault="00BA0F35" w:rsidP="004E6CB7">
      <w:pPr>
        <w:spacing w:after="0"/>
        <w:rPr>
          <w:rFonts w:ascii="TH Niramit AS" w:hAnsi="TH Niramit AS" w:cs="TH Niramit AS"/>
          <w:sz w:val="30"/>
          <w:szCs w:val="30"/>
        </w:rPr>
      </w:pPr>
      <w:r w:rsidRPr="00BA0F35">
        <w:rPr>
          <w:rFonts w:ascii="TH Niramit AS" w:hAnsi="TH Niramit AS" w:cs="TH Niramit AS"/>
          <w:sz w:val="32"/>
          <w:szCs w:val="32"/>
          <w:cs/>
        </w:rPr>
        <w:tab/>
      </w:r>
      <w:r w:rsidR="0045075F">
        <w:rPr>
          <w:rFonts w:ascii="TH Niramit AS" w:hAnsi="TH Niramit AS" w:cs="TH Niramit AS" w:hint="cs"/>
          <w:sz w:val="32"/>
          <w:szCs w:val="32"/>
          <w:cs/>
        </w:rPr>
        <w:t>9</w:t>
      </w:r>
      <w:r w:rsidRPr="00BA0F35">
        <w:rPr>
          <w:rFonts w:ascii="TH Niramit AS" w:hAnsi="TH Niramit AS" w:cs="TH Niramit AS" w:hint="cs"/>
          <w:sz w:val="32"/>
          <w:szCs w:val="32"/>
          <w:cs/>
        </w:rPr>
        <w:t xml:space="preserve">.2 </w:t>
      </w:r>
      <w:r w:rsidR="004E6CB7">
        <w:rPr>
          <w:rFonts w:ascii="TH Niramit AS" w:hAnsi="TH Niramit AS" w:cs="TH Niramit AS" w:hint="cs"/>
          <w:sz w:val="32"/>
          <w:szCs w:val="32"/>
          <w:cs/>
        </w:rPr>
        <w:t>เศรษฐกิจชุมชนเพิ่มขึ้นร้อยละ 10</w:t>
      </w:r>
    </w:p>
    <w:sectPr w:rsidR="0098721B" w:rsidRPr="00DA22BE" w:rsidSect="00DA22BE">
      <w:pgSz w:w="12240" w:h="15840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3B"/>
    <w:rsid w:val="000C41CD"/>
    <w:rsid w:val="001A0F9C"/>
    <w:rsid w:val="0045075F"/>
    <w:rsid w:val="0048733B"/>
    <w:rsid w:val="004E6CB7"/>
    <w:rsid w:val="00547777"/>
    <w:rsid w:val="009806C0"/>
    <w:rsid w:val="0098721B"/>
    <w:rsid w:val="009C7ED2"/>
    <w:rsid w:val="00B71120"/>
    <w:rsid w:val="00B829D3"/>
    <w:rsid w:val="00BA0F35"/>
    <w:rsid w:val="00C430C9"/>
    <w:rsid w:val="00D92CC5"/>
    <w:rsid w:val="00D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DFA4"/>
  <w15:chartTrackingRefBased/>
  <w15:docId w15:val="{27153D6D-CC2F-4B62-8D16-20CDCAE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CDDA-588F-47C8-AAA7-C76B04C4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wongdurn pokboonruang</dc:creator>
  <cp:keywords/>
  <dc:description/>
  <cp:lastModifiedBy>wongdurn pokboonruang</cp:lastModifiedBy>
  <cp:revision>4</cp:revision>
  <cp:lastPrinted>2020-12-22T10:10:00Z</cp:lastPrinted>
  <dcterms:created xsi:type="dcterms:W3CDTF">2020-12-22T10:18:00Z</dcterms:created>
  <dcterms:modified xsi:type="dcterms:W3CDTF">2020-12-23T06:16:00Z</dcterms:modified>
</cp:coreProperties>
</file>